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E81" w:rsidRPr="00110E81" w:rsidRDefault="00110E81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</w:pPr>
      <w:r w:rsidRPr="00110E81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>Выполнить любое из предложенных заданий. Работа за 08.12 и за 10.12</w:t>
      </w:r>
    </w:p>
    <w:p w:rsidR="00F04DC9" w:rsidRP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Контрольная работа по истории «СССР в 1920-1930-е гг.».</w:t>
      </w: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ab/>
        <w:t xml:space="preserve">       В3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F04D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Предпосылками и причинами образования СССР были: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а)стремление</w:t>
      </w:r>
      <w:proofErr w:type="gramEnd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большевиков расширить поле для социалисти</w:t>
      </w:r>
      <w:bookmarkStart w:id="0" w:name="_GoBack"/>
      <w:bookmarkEnd w:id="0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ческого строительства; б)традиционные    хозяйственные    связи    между различными регионами страны;</w:t>
      </w:r>
    </w:p>
    <w:p w:rsidR="00F04DC9" w:rsidRPr="00F04DC9" w:rsidRDefault="00F04DC9" w:rsidP="00F04DC9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в)имперская</w:t>
      </w:r>
      <w:proofErr w:type="gramEnd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модель модернизации страны; г)популярность идеи единой и неделимой России в национальных районах бывшей Российской империи; д)необходимость консолидации сил для отпора интервенции и контрреволюции; е)сложившийся за время Гражданской войны военный союз республик; ж)принадлежность власти в большинстве республик национальным компартиям, входившим в состав РКП(б).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2.Объясните значение понятий и выражений: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«построение социализма»;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 «Морской лев»; сфера влияния</w:t>
      </w:r>
    </w:p>
    <w:p w:rsidR="00F04DC9" w:rsidRPr="00F04DC9" w:rsidRDefault="00F04DC9" w:rsidP="00F04DC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Охарактеризуйте историческую личность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: Патриарх Тихон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Ответьте на вопрос: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факторы способствовали созданию СССР?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*5.  Ответить на один вопрос по выбору: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руководство большевиков преследовало, высылало гуманитарную интеллигенцию и старалось склонить к сотрудничеству техническую интеллигенцию?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вы видите достижения и недостатки «Культурной революции» СССР?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 и ответьте, почему в стране не сложилось мощное народное антисталинское движение?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 нашей стране сложился культ личности Сталина?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 внешнеполитических акций Советского союза оказали наибольшее влияние на развитие международных событий?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ли возможность предотвращения Второй мировой войны?</w:t>
      </w: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P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Контрольная работа по истории «СССР в 1920-1930-е гг.».           В4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w w:val="107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color w:val="000000"/>
          <w:w w:val="107"/>
          <w:sz w:val="24"/>
          <w:szCs w:val="24"/>
          <w:lang w:eastAsia="ru-RU"/>
        </w:rPr>
        <w:t xml:space="preserve">1.  Источниками финансирования сталинской модернизации были: 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а)экспорт новых технологий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б)сверхприбыли, полученные за счет роста производительности труда и  экономической рентабельности производства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в)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потребительский аскетизм» населения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г)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сохраненный в неприкосновенности золотой запас Российской империи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доходы от экспорта зерна и продовольствия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е)доходы от экспорта продукции машиностроения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ж)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доходы от экспорта сырья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доходы  от  экспорта  продукции энергетической промышленности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и)доходы от экспорта художественных ценностей, драгоценных камней и металлов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к)инфляционный выпуск не обеспеченных золотом или товарами денег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л)доходы от торговли водкой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м)конфискованные   накопления предпринимателей периода нэпа.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Объясните значение понятий и выражений: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личной </w:t>
      </w:r>
      <w:proofErr w:type="gramStart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власти; 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займы</w:t>
      </w:r>
      <w:proofErr w:type="gramEnd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индустриализации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«дух Рапалло»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Охарактеризуйте историческую личность: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 Михайлович Молотов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Ответьте на вопрос: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значение Генуэзской конференции в становлении внешнеполитического курса нашей страны?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*5. Ответить на один вопрос по выбору: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руководство большевиков преследовало, высылало гуманитарную интеллигенцию и старалось склонить к сотрудничеству техническую интеллигенцию?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вы видите достижения и недостатки «Культурной революции» СССР?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 и ответьте, почему в стране не сложилось мощное народное антисталинское движение?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 нашей стране сложился культ личности Сталина?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 внешнеполитических акций Советского союза оказали наибольшее влияние на развитие международных событий?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ли возможность предотвращения Второй мировой войны?</w:t>
      </w:r>
    </w:p>
    <w:p w:rsidR="00F04DC9" w:rsidRPr="00F04DC9" w:rsidRDefault="00F04DC9" w:rsidP="00F04DC9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Default="00F04DC9">
      <w:pP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br w:type="page"/>
      </w:r>
    </w:p>
    <w:p w:rsidR="00F04DC9" w:rsidRP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>Контрольная работа по истории «СССР в 1920-1930-е гг.».           В19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Событие, относящееся к 1936 г.: а)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убийство Л.Д. Троцкого;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б)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Вступление СССР в Лигу Наций;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назначение секретаря ЦК ВКП(б); г) принятие новой Конституции СССР.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2.Объясните значение понятий и выражений: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ОГПУ; система коллективной безопасности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стахановцы 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Охарактеризуйте историческую личность: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Лев Борисович Каменев 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Ответьте на вопрос: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Назовите причины </w:t>
      </w:r>
      <w:proofErr w:type="spellStart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советско</w:t>
      </w:r>
      <w:proofErr w:type="spellEnd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финской войны 1939-1940 гг.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*5. Ответить на один вопрос по выбору: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руководство большевиков преследовало, высылало гуманитарную интеллигенцию и старалось склонить к сотрудничеству техническую интеллигенцию?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вы видите достижения и недостатки «Культурной революции» СССР?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 и ответьте, почему в стране не сложилось мощное народное антисталинское движение?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 нашей стране сложился культ личности Сталина?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 внешнеполитических акций Советского союза оказали наибольшее влияние на развитие международных событий?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ли возможность предотвращения Второй мировой войны?</w:t>
      </w:r>
    </w:p>
    <w:p w:rsidR="00760C91" w:rsidRDefault="00760C91"/>
    <w:p w:rsidR="0005203C" w:rsidRDefault="0005203C"/>
    <w:p w:rsidR="0005203C" w:rsidRDefault="0005203C"/>
    <w:p w:rsidR="0005203C" w:rsidRDefault="0005203C"/>
    <w:p w:rsidR="0005203C" w:rsidRDefault="0005203C"/>
    <w:sectPr w:rsidR="0005203C" w:rsidSect="00C15D60">
      <w:headerReference w:type="default" r:id="rId7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589" w:rsidRDefault="00191589">
      <w:pPr>
        <w:spacing w:after="0" w:line="240" w:lineRule="auto"/>
      </w:pPr>
      <w:r>
        <w:separator/>
      </w:r>
    </w:p>
  </w:endnote>
  <w:endnote w:type="continuationSeparator" w:id="0">
    <w:p w:rsidR="00191589" w:rsidRDefault="00191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589" w:rsidRDefault="00191589">
      <w:pPr>
        <w:spacing w:after="0" w:line="240" w:lineRule="auto"/>
      </w:pPr>
      <w:r>
        <w:separator/>
      </w:r>
    </w:p>
  </w:footnote>
  <w:footnote w:type="continuationSeparator" w:id="0">
    <w:p w:rsidR="00191589" w:rsidRDefault="001915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406" w:rsidRDefault="00191589" w:rsidP="00307406">
    <w:pPr>
      <w:pStyle w:val="a3"/>
      <w:ind w:left="-340" w:right="-113"/>
      <w:contextualSpacing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E00E4C"/>
    <w:multiLevelType w:val="hybridMultilevel"/>
    <w:tmpl w:val="949497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B60"/>
    <w:rsid w:val="0005203C"/>
    <w:rsid w:val="00110E81"/>
    <w:rsid w:val="00191589"/>
    <w:rsid w:val="00760C91"/>
    <w:rsid w:val="00D75B60"/>
    <w:rsid w:val="00F0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083B7"/>
  <w15:chartTrackingRefBased/>
  <w15:docId w15:val="{91905719-83D5-4045-9CB9-6764AC06B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04DC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F04DC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637</Words>
  <Characters>3634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2025-11-18T10:41:00Z</dcterms:created>
  <dcterms:modified xsi:type="dcterms:W3CDTF">2025-12-08T09:36:00Z</dcterms:modified>
</cp:coreProperties>
</file>